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E957A" w14:textId="754856B8" w:rsidR="003B28B9" w:rsidRDefault="003B28B9" w:rsidP="003B28B9">
      <w:pPr>
        <w:contextualSpacing/>
        <w:rPr>
          <w:rFonts w:asciiTheme="minorHAnsi" w:hAnsiTheme="minorHAnsi" w:cstheme="minorHAnsi"/>
          <w:b/>
          <w:bCs/>
          <w:u w:val="single"/>
          <w:lang w:val="nl-NL"/>
        </w:rPr>
      </w:pPr>
      <w:r w:rsidRPr="0069136F">
        <w:rPr>
          <w:rFonts w:asciiTheme="minorHAnsi" w:hAnsiTheme="minorHAnsi" w:cstheme="minorHAnsi"/>
          <w:b/>
          <w:bCs/>
          <w:u w:val="single"/>
          <w:lang w:val="nl-NL"/>
        </w:rPr>
        <w:t>BIO</w:t>
      </w:r>
      <w:r w:rsidR="00161E27" w:rsidRPr="0069136F">
        <w:rPr>
          <w:rFonts w:asciiTheme="minorHAnsi" w:hAnsiTheme="minorHAnsi" w:cstheme="minorHAnsi"/>
          <w:b/>
          <w:bCs/>
          <w:u w:val="single"/>
          <w:lang w:val="nl-NL"/>
        </w:rPr>
        <w:t xml:space="preserve"> FR</w:t>
      </w:r>
      <w:r w:rsidRPr="0069136F">
        <w:rPr>
          <w:rFonts w:asciiTheme="minorHAnsi" w:hAnsiTheme="minorHAnsi" w:cstheme="minorHAnsi"/>
          <w:b/>
          <w:bCs/>
          <w:u w:val="single"/>
          <w:lang w:val="nl-NL"/>
        </w:rPr>
        <w:t xml:space="preserve"> - NOAH VANDEN ABEELE – MAGNOLIA</w:t>
      </w:r>
      <w:r w:rsidR="00161E27" w:rsidRPr="0069136F">
        <w:rPr>
          <w:rFonts w:asciiTheme="minorHAnsi" w:hAnsiTheme="minorHAnsi" w:cstheme="minorHAnsi"/>
          <w:b/>
          <w:bCs/>
          <w:u w:val="single"/>
          <w:lang w:val="nl-NL"/>
        </w:rPr>
        <w:t xml:space="preserve"> 202</w:t>
      </w:r>
      <w:r w:rsidR="00873410">
        <w:rPr>
          <w:rFonts w:asciiTheme="minorHAnsi" w:hAnsiTheme="minorHAnsi" w:cstheme="minorHAnsi"/>
          <w:b/>
          <w:bCs/>
          <w:u w:val="single"/>
          <w:lang w:val="nl-NL"/>
        </w:rPr>
        <w:t>6</w:t>
      </w:r>
    </w:p>
    <w:p w14:paraId="79995DC1" w14:textId="77777777" w:rsidR="00B213E5" w:rsidRPr="0069136F" w:rsidRDefault="00B213E5" w:rsidP="003B28B9">
      <w:pPr>
        <w:contextualSpacing/>
        <w:rPr>
          <w:rFonts w:asciiTheme="minorHAnsi" w:hAnsiTheme="minorHAnsi" w:cstheme="minorHAnsi"/>
          <w:b/>
          <w:bCs/>
          <w:u w:val="single"/>
          <w:lang w:val="nl-NL"/>
        </w:rPr>
      </w:pPr>
    </w:p>
    <w:p w14:paraId="0BAEBFA9" w14:textId="22A030DF" w:rsidR="003B28B9" w:rsidRDefault="003B28B9" w:rsidP="003B28B9">
      <w:pPr>
        <w:spacing w:before="100" w:beforeAutospacing="1" w:after="100" w:afterAutospacing="1"/>
        <w:contextualSpacing/>
        <w:rPr>
          <w:rFonts w:asciiTheme="minorHAnsi" w:hAnsiTheme="minorHAnsi" w:cstheme="minorHAnsi"/>
          <w:lang w:val="en-US"/>
        </w:rPr>
      </w:pPr>
      <w:r w:rsidRPr="0069136F">
        <w:rPr>
          <w:rFonts w:asciiTheme="minorHAnsi" w:hAnsiTheme="minorHAnsi" w:cstheme="minorHAnsi"/>
          <w:lang w:val="en-US"/>
        </w:rPr>
        <w:t xml:space="preserve">Avec son troisième album, </w:t>
      </w:r>
      <w:r w:rsidRPr="0069136F">
        <w:rPr>
          <w:rStyle w:val="Strong"/>
          <w:rFonts w:asciiTheme="minorHAnsi" w:eastAsiaTheme="majorEastAsia" w:hAnsiTheme="minorHAnsi" w:cstheme="minorHAnsi"/>
          <w:b w:val="0"/>
          <w:bCs w:val="0"/>
          <w:lang w:val="en-US"/>
        </w:rPr>
        <w:t>MAGNOLIA</w:t>
      </w:r>
      <w:r w:rsidRPr="0069136F">
        <w:rPr>
          <w:rFonts w:asciiTheme="minorHAnsi" w:hAnsiTheme="minorHAnsi" w:cstheme="minorHAnsi"/>
          <w:lang w:val="en-US"/>
        </w:rPr>
        <w:t>, Noah revient à l’essentiel: à ces</w:t>
      </w:r>
      <w:r w:rsidR="00260E98" w:rsidRPr="0069136F">
        <w:rPr>
          <w:rFonts w:asciiTheme="minorHAnsi" w:hAnsiTheme="minorHAnsi" w:cstheme="minorHAnsi"/>
          <w:lang w:val="en-US"/>
        </w:rPr>
        <w:t xml:space="preserve"> instants</w:t>
      </w:r>
      <w:r w:rsidRPr="0069136F">
        <w:rPr>
          <w:rFonts w:asciiTheme="minorHAnsi" w:hAnsiTheme="minorHAnsi" w:cstheme="minorHAnsi"/>
          <w:lang w:val="en-US"/>
        </w:rPr>
        <w:t xml:space="preserve"> où il jouait du piano seul, en toute liberté. Cet album pour</w:t>
      </w:r>
      <w:r w:rsidR="00873410">
        <w:rPr>
          <w:rFonts w:asciiTheme="minorHAnsi" w:hAnsiTheme="minorHAnsi" w:cstheme="minorHAnsi"/>
          <w:lang w:val="en-US"/>
        </w:rPr>
        <w:t xml:space="preserve"> </w:t>
      </w:r>
      <w:r w:rsidRPr="0069136F">
        <w:rPr>
          <w:rFonts w:asciiTheme="minorHAnsi" w:hAnsiTheme="minorHAnsi" w:cstheme="minorHAnsi"/>
          <w:lang w:val="en-US"/>
        </w:rPr>
        <w:t xml:space="preserve">piano solo révèle le lien unique qu’il a tissé avec son instrument. </w:t>
      </w:r>
      <w:r w:rsidRPr="0069136F">
        <w:rPr>
          <w:rStyle w:val="Strong"/>
          <w:rFonts w:asciiTheme="minorHAnsi" w:eastAsiaTheme="majorEastAsia" w:hAnsiTheme="minorHAnsi" w:cstheme="minorHAnsi"/>
          <w:b w:val="0"/>
          <w:bCs w:val="0"/>
          <w:lang w:val="en-US"/>
        </w:rPr>
        <w:t>MAGNOLIA</w:t>
      </w:r>
      <w:r w:rsidRPr="0069136F">
        <w:rPr>
          <w:rFonts w:asciiTheme="minorHAnsi" w:hAnsiTheme="minorHAnsi" w:cstheme="minorHAnsi"/>
          <w:lang w:val="en-US"/>
        </w:rPr>
        <w:t xml:space="preserve"> est fragile, intime et intense. Chaque morceau oscille entre simplicité et complexité, </w:t>
      </w:r>
      <w:r w:rsidR="00260E98" w:rsidRPr="0069136F">
        <w:rPr>
          <w:rFonts w:asciiTheme="minorHAnsi" w:hAnsiTheme="minorHAnsi" w:cstheme="minorHAnsi"/>
          <w:lang w:val="en-US"/>
        </w:rPr>
        <w:t xml:space="preserve">porté par une </w:t>
      </w:r>
      <w:r w:rsidR="00122EFC" w:rsidRPr="0069136F">
        <w:rPr>
          <w:rFonts w:asciiTheme="minorHAnsi" w:hAnsiTheme="minorHAnsi" w:cstheme="minorHAnsi"/>
          <w:lang w:val="en-US"/>
        </w:rPr>
        <w:t>sincérité</w:t>
      </w:r>
      <w:r w:rsidR="00260E98" w:rsidRPr="0069136F">
        <w:rPr>
          <w:rFonts w:asciiTheme="minorHAnsi" w:hAnsiTheme="minorHAnsi" w:cstheme="minorHAnsi"/>
          <w:lang w:val="en-US"/>
        </w:rPr>
        <w:t xml:space="preserve"> profonde.</w:t>
      </w:r>
    </w:p>
    <w:p w14:paraId="49FB6453" w14:textId="77777777" w:rsidR="00321022" w:rsidRPr="0069136F" w:rsidRDefault="00321022" w:rsidP="003B28B9">
      <w:pPr>
        <w:spacing w:before="100" w:beforeAutospacing="1" w:after="100" w:afterAutospacing="1"/>
        <w:contextualSpacing/>
        <w:rPr>
          <w:rFonts w:asciiTheme="minorHAnsi" w:hAnsiTheme="minorHAnsi" w:cstheme="minorHAnsi"/>
          <w:lang w:val="en-US"/>
        </w:rPr>
      </w:pPr>
    </w:p>
    <w:p w14:paraId="4C44AB41" w14:textId="77777777" w:rsidR="0069136F" w:rsidRDefault="0069136F" w:rsidP="0069136F">
      <w:pPr>
        <w:spacing w:before="100" w:beforeAutospacing="1" w:after="100" w:afterAutospacing="1"/>
        <w:contextualSpacing/>
        <w:rPr>
          <w:rFonts w:asciiTheme="minorHAnsi" w:hAnsiTheme="minorHAnsi" w:cstheme="minorHAnsi"/>
          <w:lang w:val="en-US"/>
        </w:rPr>
      </w:pPr>
      <w:r w:rsidRPr="0069136F">
        <w:rPr>
          <w:rFonts w:asciiTheme="minorHAnsi" w:hAnsiTheme="minorHAnsi" w:cstheme="minorHAnsi"/>
          <w:lang w:val="en-US"/>
        </w:rPr>
        <w:t xml:space="preserve">Noah Vanden Abeele est un artiste qui ne cesse de déployer ses ailes dans le monde de la musique. Avec son premier album </w:t>
      </w:r>
      <w:r w:rsidRPr="0069136F">
        <w:rPr>
          <w:rStyle w:val="Emphasis"/>
          <w:rFonts w:asciiTheme="minorHAnsi" w:hAnsiTheme="minorHAnsi" w:cstheme="minorHAnsi"/>
          <w:lang w:val="en-US"/>
        </w:rPr>
        <w:t>UNIVERSE</w:t>
      </w:r>
      <w:r w:rsidRPr="0069136F">
        <w:rPr>
          <w:rFonts w:asciiTheme="minorHAnsi" w:hAnsiTheme="minorHAnsi" w:cstheme="minorHAnsi"/>
          <w:lang w:val="en-US"/>
        </w:rPr>
        <w:t xml:space="preserve"> (2018) et son successeur </w:t>
      </w:r>
      <w:r w:rsidRPr="0069136F">
        <w:rPr>
          <w:rStyle w:val="Emphasis"/>
          <w:rFonts w:asciiTheme="minorHAnsi" w:hAnsiTheme="minorHAnsi" w:cstheme="minorHAnsi"/>
          <w:lang w:val="en-US"/>
        </w:rPr>
        <w:t>HORIZON</w:t>
      </w:r>
      <w:r w:rsidRPr="0069136F">
        <w:rPr>
          <w:rFonts w:asciiTheme="minorHAnsi" w:hAnsiTheme="minorHAnsi" w:cstheme="minorHAnsi"/>
          <w:lang w:val="en-US"/>
        </w:rPr>
        <w:t xml:space="preserve"> (2022), il s’est produit, entre autres, au Gent Jazz, aux Flagey Piano Days et au Concertgebouw d’Amsterdam. Son public grandissant, il se produit de plus en plus souvent devant des salles complètes.</w:t>
      </w:r>
    </w:p>
    <w:p w14:paraId="016AB40F" w14:textId="77777777" w:rsidR="00321022" w:rsidRPr="0069136F" w:rsidRDefault="00321022" w:rsidP="0069136F">
      <w:pPr>
        <w:spacing w:before="100" w:beforeAutospacing="1" w:after="100" w:afterAutospacing="1"/>
        <w:contextualSpacing/>
        <w:rPr>
          <w:rFonts w:asciiTheme="minorHAnsi" w:hAnsiTheme="minorHAnsi" w:cstheme="minorHAnsi"/>
          <w:lang w:val="en-US"/>
        </w:rPr>
      </w:pPr>
    </w:p>
    <w:p w14:paraId="758A55F3" w14:textId="77777777" w:rsidR="0069136F" w:rsidRDefault="0069136F" w:rsidP="0069136F">
      <w:pPr>
        <w:spacing w:before="100" w:beforeAutospacing="1" w:after="100" w:afterAutospacing="1"/>
        <w:contextualSpacing/>
        <w:rPr>
          <w:rFonts w:asciiTheme="minorHAnsi" w:hAnsiTheme="minorHAnsi" w:cstheme="minorHAnsi"/>
          <w:lang w:val="en-US"/>
        </w:rPr>
      </w:pPr>
      <w:r w:rsidRPr="0069136F">
        <w:rPr>
          <w:rFonts w:asciiTheme="minorHAnsi" w:hAnsiTheme="minorHAnsi" w:cstheme="minorHAnsi"/>
          <w:lang w:val="en-US"/>
        </w:rPr>
        <w:t>Improviser au piano, Noah le fait depuis l’enfance, bien avant ses premiers cours de musique. Plus tard, lorsqu’il s’immerge pleinement dans la musique classique et obtient son master en piano au Conservatoire Royal de Bruxelles, son besoin de liberté demeure immense.</w:t>
      </w:r>
      <w:r w:rsidR="00321022">
        <w:rPr>
          <w:rFonts w:asciiTheme="minorHAnsi" w:hAnsiTheme="minorHAnsi" w:cstheme="minorHAnsi"/>
          <w:lang w:val="en-US"/>
        </w:rPr>
        <w:t xml:space="preserve"> </w:t>
      </w:r>
      <w:r w:rsidR="00321022" w:rsidRPr="00321022">
        <w:rPr>
          <w:rFonts w:asciiTheme="minorHAnsi" w:hAnsiTheme="minorHAnsi" w:cstheme="minorHAnsi"/>
          <w:i/>
          <w:iCs/>
          <w:lang w:val="en-US"/>
        </w:rPr>
        <w:t>”</w:t>
      </w:r>
      <w:r w:rsidRPr="00321022">
        <w:rPr>
          <w:rFonts w:asciiTheme="minorHAnsi" w:hAnsiTheme="minorHAnsi" w:cstheme="minorHAnsi"/>
          <w:i/>
          <w:iCs/>
          <w:lang w:val="en-US"/>
        </w:rPr>
        <w:t>Ma relation à la musique entrait en conflit avec les valeurs conservatrices et les codes tacites de cette institution. Mais je reste reconnaissant pour cette formation: elle m’a énormement appris et m’a permis d’approfondir mes connaissances techniques, musicales et harmoniques.</w:t>
      </w:r>
      <w:r w:rsidR="00321022" w:rsidRPr="00321022">
        <w:rPr>
          <w:rFonts w:asciiTheme="minorHAnsi" w:hAnsiTheme="minorHAnsi" w:cstheme="minorHAnsi"/>
          <w:i/>
          <w:iCs/>
          <w:lang w:val="en-US"/>
        </w:rPr>
        <w:t>”</w:t>
      </w:r>
    </w:p>
    <w:p w14:paraId="57103573" w14:textId="77777777" w:rsidR="00321022" w:rsidRPr="0069136F" w:rsidRDefault="00321022" w:rsidP="0069136F">
      <w:pPr>
        <w:spacing w:before="100" w:beforeAutospacing="1" w:after="100" w:afterAutospacing="1"/>
        <w:contextualSpacing/>
        <w:rPr>
          <w:rFonts w:asciiTheme="minorHAnsi" w:hAnsiTheme="minorHAnsi" w:cstheme="minorHAnsi"/>
          <w:lang w:val="en-US"/>
        </w:rPr>
      </w:pPr>
    </w:p>
    <w:p w14:paraId="23DF70FE" w14:textId="77777777" w:rsidR="003B28B9" w:rsidRDefault="003B28B9" w:rsidP="003B28B9">
      <w:pPr>
        <w:spacing w:before="100" w:beforeAutospacing="1" w:after="100" w:afterAutospacing="1"/>
        <w:contextualSpacing/>
        <w:rPr>
          <w:rFonts w:asciiTheme="minorHAnsi" w:hAnsiTheme="minorHAnsi" w:cstheme="minorHAnsi"/>
          <w:i/>
          <w:iCs/>
          <w:lang w:val="en-US"/>
        </w:rPr>
      </w:pPr>
      <w:r w:rsidRPr="0069136F">
        <w:rPr>
          <w:rFonts w:asciiTheme="minorHAnsi" w:hAnsiTheme="minorHAnsi" w:cstheme="minorHAnsi"/>
          <w:lang w:val="en-US"/>
        </w:rPr>
        <w:t>Après un long parcours</w:t>
      </w:r>
      <w:r w:rsidR="00260E98" w:rsidRPr="0069136F">
        <w:rPr>
          <w:rFonts w:asciiTheme="minorHAnsi" w:hAnsiTheme="minorHAnsi" w:cstheme="minorHAnsi"/>
          <w:lang w:val="en-US"/>
        </w:rPr>
        <w:t xml:space="preserve"> -</w:t>
      </w:r>
      <w:r w:rsidRPr="0069136F">
        <w:rPr>
          <w:rFonts w:asciiTheme="minorHAnsi" w:hAnsiTheme="minorHAnsi" w:cstheme="minorHAnsi"/>
          <w:lang w:val="en-US"/>
        </w:rPr>
        <w:t>ponctué de détours</w:t>
      </w:r>
      <w:r w:rsidR="00F829CE" w:rsidRPr="0069136F">
        <w:rPr>
          <w:rFonts w:asciiTheme="minorHAnsi" w:hAnsiTheme="minorHAnsi" w:cstheme="minorHAnsi"/>
          <w:lang w:val="en-US"/>
        </w:rPr>
        <w:t xml:space="preserve"> et</w:t>
      </w:r>
      <w:r w:rsidRPr="0069136F">
        <w:rPr>
          <w:rFonts w:asciiTheme="minorHAnsi" w:hAnsiTheme="minorHAnsi" w:cstheme="minorHAnsi"/>
          <w:lang w:val="en-US"/>
        </w:rPr>
        <w:t xml:space="preserve"> nourri d’un désir constant de changement et d’innovation</w:t>
      </w:r>
      <w:r w:rsidR="00260E98" w:rsidRPr="0069136F">
        <w:rPr>
          <w:rFonts w:asciiTheme="minorHAnsi" w:hAnsiTheme="minorHAnsi" w:cstheme="minorHAnsi"/>
          <w:lang w:val="en-US"/>
        </w:rPr>
        <w:t xml:space="preserve"> -</w:t>
      </w:r>
      <w:r w:rsidRPr="0069136F">
        <w:rPr>
          <w:rFonts w:asciiTheme="minorHAnsi" w:hAnsiTheme="minorHAnsi" w:cstheme="minorHAnsi"/>
          <w:lang w:val="en-US"/>
        </w:rPr>
        <w:t xml:space="preserve"> le lien intime avec son piano s’est encore renforcé.</w:t>
      </w:r>
      <w:r w:rsidRPr="0069136F">
        <w:rPr>
          <w:rFonts w:asciiTheme="minorHAnsi" w:hAnsiTheme="minorHAnsi" w:cstheme="minorHAnsi"/>
          <w:lang w:val="en-US"/>
        </w:rPr>
        <w:br/>
      </w:r>
      <w:r w:rsidR="00321022" w:rsidRPr="00321022">
        <w:rPr>
          <w:rFonts w:asciiTheme="minorHAnsi" w:hAnsiTheme="minorHAnsi" w:cstheme="minorHAnsi"/>
          <w:i/>
          <w:iCs/>
          <w:lang w:val="en-US"/>
        </w:rPr>
        <w:t>“</w:t>
      </w:r>
      <w:r w:rsidRPr="00321022">
        <w:rPr>
          <w:rFonts w:asciiTheme="minorHAnsi" w:hAnsiTheme="minorHAnsi" w:cstheme="minorHAnsi"/>
          <w:i/>
          <w:iCs/>
          <w:lang w:val="en-US"/>
        </w:rPr>
        <w:t>Le fil</w:t>
      </w:r>
      <w:r w:rsidR="00B213E5">
        <w:rPr>
          <w:rFonts w:asciiTheme="minorHAnsi" w:hAnsiTheme="minorHAnsi" w:cstheme="minorHAnsi"/>
          <w:i/>
          <w:iCs/>
          <w:lang w:val="en-US"/>
        </w:rPr>
        <w:t xml:space="preserve"> </w:t>
      </w:r>
      <w:r w:rsidRPr="00321022">
        <w:rPr>
          <w:rFonts w:asciiTheme="minorHAnsi" w:hAnsiTheme="minorHAnsi" w:cstheme="minorHAnsi"/>
          <w:i/>
          <w:iCs/>
          <w:lang w:val="en-US"/>
        </w:rPr>
        <w:t xml:space="preserve">rouge de ma vie et de ma musique, c’est la liberté. Mes deux précédents albums ont </w:t>
      </w:r>
      <w:r w:rsidR="00260E98" w:rsidRPr="00321022">
        <w:rPr>
          <w:rFonts w:asciiTheme="minorHAnsi" w:hAnsiTheme="minorHAnsi" w:cstheme="minorHAnsi"/>
          <w:i/>
          <w:iCs/>
          <w:lang w:val="en-US"/>
        </w:rPr>
        <w:t xml:space="preserve">bien </w:t>
      </w:r>
      <w:r w:rsidRPr="00321022">
        <w:rPr>
          <w:rFonts w:asciiTheme="minorHAnsi" w:hAnsiTheme="minorHAnsi" w:cstheme="minorHAnsi"/>
          <w:i/>
          <w:iCs/>
          <w:lang w:val="en-US"/>
        </w:rPr>
        <w:t xml:space="preserve">été accueillis, et j’en suis très reconnaissant. </w:t>
      </w:r>
      <w:r w:rsidRPr="00321022">
        <w:rPr>
          <w:rFonts w:asciiTheme="minorHAnsi" w:hAnsiTheme="minorHAnsi" w:cstheme="minorHAnsi"/>
          <w:i/>
          <w:iCs/>
        </w:rPr>
        <w:t xml:space="preserve">Le risque, c’est </w:t>
      </w:r>
      <w:r w:rsidR="00260E98" w:rsidRPr="00321022">
        <w:rPr>
          <w:rFonts w:asciiTheme="minorHAnsi" w:hAnsiTheme="minorHAnsi" w:cstheme="minorHAnsi"/>
          <w:i/>
          <w:iCs/>
          <w:lang w:val="nl-NL"/>
        </w:rPr>
        <w:t xml:space="preserve">alors </w:t>
      </w:r>
      <w:r w:rsidRPr="00321022">
        <w:rPr>
          <w:rFonts w:asciiTheme="minorHAnsi" w:hAnsiTheme="minorHAnsi" w:cstheme="minorHAnsi"/>
          <w:i/>
          <w:iCs/>
        </w:rPr>
        <w:t>de vouloir</w:t>
      </w:r>
      <w:r w:rsidR="00F829CE" w:rsidRPr="00321022">
        <w:rPr>
          <w:rFonts w:asciiTheme="minorHAnsi" w:hAnsiTheme="minorHAnsi" w:cstheme="minorHAnsi"/>
          <w:i/>
          <w:iCs/>
          <w:lang w:val="nl-NL"/>
        </w:rPr>
        <w:t xml:space="preserve"> </w:t>
      </w:r>
      <w:r w:rsidRPr="00321022">
        <w:rPr>
          <w:rFonts w:asciiTheme="minorHAnsi" w:hAnsiTheme="minorHAnsi" w:cstheme="minorHAnsi"/>
          <w:i/>
          <w:iCs/>
        </w:rPr>
        <w:t xml:space="preserve">rester dans </w:t>
      </w:r>
      <w:r w:rsidR="00F829CE" w:rsidRPr="00321022">
        <w:rPr>
          <w:rFonts w:asciiTheme="minorHAnsi" w:hAnsiTheme="minorHAnsi" w:cstheme="minorHAnsi"/>
          <w:i/>
          <w:iCs/>
          <w:lang w:val="nl-NL"/>
        </w:rPr>
        <w:t>sa</w:t>
      </w:r>
      <w:r w:rsidRPr="00321022">
        <w:rPr>
          <w:rFonts w:asciiTheme="minorHAnsi" w:hAnsiTheme="minorHAnsi" w:cstheme="minorHAnsi"/>
          <w:i/>
          <w:iCs/>
        </w:rPr>
        <w:t xml:space="preserve"> zone de confort. Mais dans ce cas, qui es-tu en tant qu’artiste ? Il faut rester fidèle à soi-même. </w:t>
      </w:r>
      <w:r w:rsidR="00F829CE" w:rsidRPr="00321022">
        <w:rPr>
          <w:rFonts w:asciiTheme="minorHAnsi" w:hAnsiTheme="minorHAnsi" w:cstheme="minorHAnsi"/>
          <w:i/>
          <w:iCs/>
          <w:lang w:val="nl-NL"/>
        </w:rPr>
        <w:t>Et j</w:t>
      </w:r>
      <w:r w:rsidRPr="00321022">
        <w:rPr>
          <w:rFonts w:asciiTheme="minorHAnsi" w:hAnsiTheme="minorHAnsi" w:cstheme="minorHAnsi"/>
          <w:i/>
          <w:iCs/>
        </w:rPr>
        <w:t xml:space="preserve">e veux être libre, ne me conformer à rien ni à personne. </w:t>
      </w:r>
      <w:r w:rsidRPr="00321022">
        <w:rPr>
          <w:rFonts w:asciiTheme="minorHAnsi" w:hAnsiTheme="minorHAnsi" w:cstheme="minorHAnsi"/>
          <w:i/>
          <w:iCs/>
          <w:lang w:val="en-US"/>
        </w:rPr>
        <w:t xml:space="preserve">Mon piano est mon point d’ancrage, </w:t>
      </w:r>
      <w:r w:rsidR="00F829CE" w:rsidRPr="00321022">
        <w:rPr>
          <w:rFonts w:asciiTheme="minorHAnsi" w:hAnsiTheme="minorHAnsi" w:cstheme="minorHAnsi"/>
          <w:i/>
          <w:iCs/>
          <w:lang w:val="en-US"/>
        </w:rPr>
        <w:t>my buddy</w:t>
      </w:r>
      <w:r w:rsidRPr="00321022">
        <w:rPr>
          <w:rFonts w:asciiTheme="minorHAnsi" w:hAnsiTheme="minorHAnsi" w:cstheme="minorHAnsi"/>
          <w:i/>
          <w:iCs/>
          <w:lang w:val="en-US"/>
        </w:rPr>
        <w:t>. J’ai l’impression que rien ni personne ne peut briser cette relation intime que j’</w:t>
      </w:r>
      <w:r w:rsidR="00F829CE" w:rsidRPr="00321022">
        <w:rPr>
          <w:rFonts w:asciiTheme="minorHAnsi" w:hAnsiTheme="minorHAnsi" w:cstheme="minorHAnsi"/>
          <w:i/>
          <w:iCs/>
          <w:lang w:val="en-US"/>
        </w:rPr>
        <w:t>ai créé</w:t>
      </w:r>
      <w:r w:rsidR="00260E98" w:rsidRPr="00321022">
        <w:rPr>
          <w:rFonts w:asciiTheme="minorHAnsi" w:hAnsiTheme="minorHAnsi" w:cstheme="minorHAnsi"/>
          <w:i/>
          <w:iCs/>
          <w:lang w:val="en-US"/>
        </w:rPr>
        <w:t>e</w:t>
      </w:r>
      <w:r w:rsidR="00F829CE" w:rsidRPr="00321022">
        <w:rPr>
          <w:rFonts w:asciiTheme="minorHAnsi" w:hAnsiTheme="minorHAnsi" w:cstheme="minorHAnsi"/>
          <w:i/>
          <w:iCs/>
          <w:lang w:val="en-US"/>
        </w:rPr>
        <w:t xml:space="preserve"> avec mon instrument</w:t>
      </w:r>
      <w:r w:rsidRPr="00321022">
        <w:rPr>
          <w:rFonts w:asciiTheme="minorHAnsi" w:hAnsiTheme="minorHAnsi" w:cstheme="minorHAnsi"/>
          <w:i/>
          <w:iCs/>
          <w:lang w:val="en-US"/>
        </w:rPr>
        <w:t>.</w:t>
      </w:r>
      <w:r w:rsidR="00321022" w:rsidRPr="00321022">
        <w:rPr>
          <w:rFonts w:asciiTheme="minorHAnsi" w:hAnsiTheme="minorHAnsi" w:cstheme="minorHAnsi"/>
          <w:i/>
          <w:iCs/>
          <w:lang w:val="en-US"/>
        </w:rPr>
        <w:t>”</w:t>
      </w:r>
    </w:p>
    <w:p w14:paraId="4DFE8F8C" w14:textId="77777777" w:rsidR="00321022" w:rsidRPr="00321022" w:rsidRDefault="00321022" w:rsidP="003B28B9">
      <w:pPr>
        <w:spacing w:before="100" w:beforeAutospacing="1" w:after="100" w:afterAutospacing="1"/>
        <w:contextualSpacing/>
        <w:rPr>
          <w:rFonts w:asciiTheme="minorHAnsi" w:hAnsiTheme="minorHAnsi" w:cstheme="minorHAnsi"/>
          <w:i/>
          <w:iCs/>
          <w:lang w:val="en-US"/>
        </w:rPr>
      </w:pPr>
    </w:p>
    <w:p w14:paraId="39D5CE71" w14:textId="77777777" w:rsidR="0069136F" w:rsidRDefault="0069136F" w:rsidP="0069136F">
      <w:pPr>
        <w:spacing w:before="100" w:beforeAutospacing="1" w:after="100" w:afterAutospacing="1"/>
        <w:contextualSpacing/>
        <w:rPr>
          <w:rFonts w:asciiTheme="minorHAnsi" w:hAnsiTheme="minorHAnsi" w:cstheme="minorHAnsi"/>
          <w:lang w:val="en-US"/>
        </w:rPr>
      </w:pPr>
      <w:r w:rsidRPr="0069136F">
        <w:rPr>
          <w:rFonts w:asciiTheme="minorHAnsi" w:hAnsiTheme="minorHAnsi" w:cstheme="minorHAnsi"/>
          <w:lang w:val="en-US"/>
        </w:rPr>
        <w:t>MAGNOLIA est l’aboutissement de ce long voyage: le moment où la fleur, après avoir traversé les saisons et plongé ses racines en profondeur, s’ouvre dans toute sa splendeur.</w:t>
      </w:r>
    </w:p>
    <w:p w14:paraId="5A5DA40F" w14:textId="77777777" w:rsidR="007764E3" w:rsidRPr="0069136F" w:rsidRDefault="007764E3" w:rsidP="0069136F">
      <w:pPr>
        <w:spacing w:before="100" w:beforeAutospacing="1" w:after="100" w:afterAutospacing="1"/>
        <w:contextualSpacing/>
        <w:rPr>
          <w:rFonts w:asciiTheme="minorHAnsi" w:hAnsiTheme="minorHAnsi" w:cstheme="minorHAnsi"/>
          <w:lang w:val="en-US"/>
        </w:rPr>
      </w:pPr>
    </w:p>
    <w:p w14:paraId="556BB993" w14:textId="77777777" w:rsidR="0069136F" w:rsidRDefault="0069136F" w:rsidP="0069136F">
      <w:pPr>
        <w:spacing w:before="100" w:beforeAutospacing="1" w:after="100" w:afterAutospacing="1"/>
        <w:contextualSpacing/>
        <w:rPr>
          <w:rFonts w:asciiTheme="minorHAnsi" w:hAnsiTheme="minorHAnsi" w:cstheme="minorHAnsi"/>
          <w:lang w:val="en-US"/>
        </w:rPr>
      </w:pPr>
      <w:r w:rsidRPr="0069136F">
        <w:rPr>
          <w:rFonts w:asciiTheme="minorHAnsi" w:hAnsiTheme="minorHAnsi" w:cstheme="minorHAnsi"/>
          <w:lang w:val="en-US"/>
        </w:rPr>
        <w:t xml:space="preserve">En plus de ses compositions, Noah partage également son talent d’improvisateur avec d’autres disciplines artistiques. Depuis treize ans, il est l’un des pianistes attitrés de la </w:t>
      </w:r>
      <w:r w:rsidRPr="0069136F">
        <w:rPr>
          <w:rStyle w:val="Strong"/>
          <w:rFonts w:asciiTheme="minorHAnsi" w:eastAsiaTheme="majorEastAsia" w:hAnsiTheme="minorHAnsi" w:cstheme="minorHAnsi"/>
          <w:b w:val="0"/>
          <w:bCs w:val="0"/>
          <w:lang w:val="en-US"/>
        </w:rPr>
        <w:t>CINEMATEK</w:t>
      </w:r>
      <w:r w:rsidRPr="0069136F">
        <w:rPr>
          <w:rFonts w:asciiTheme="minorHAnsi" w:hAnsiTheme="minorHAnsi" w:cstheme="minorHAnsi"/>
          <w:b/>
          <w:bCs/>
          <w:lang w:val="en-US"/>
        </w:rPr>
        <w:t xml:space="preserve"> </w:t>
      </w:r>
      <w:r w:rsidRPr="0069136F">
        <w:rPr>
          <w:rFonts w:asciiTheme="minorHAnsi" w:hAnsiTheme="minorHAnsi" w:cstheme="minorHAnsi"/>
          <w:lang w:val="en-US"/>
        </w:rPr>
        <w:t>(Cinémathèque Royale) de Bruxelles, où il a improvisé en live sur plus de 600 films.</w:t>
      </w:r>
    </w:p>
    <w:p w14:paraId="20BB2C59" w14:textId="77777777" w:rsidR="00321022" w:rsidRPr="0069136F" w:rsidRDefault="00321022" w:rsidP="0069136F">
      <w:pPr>
        <w:spacing w:before="100" w:beforeAutospacing="1" w:after="100" w:afterAutospacing="1"/>
        <w:contextualSpacing/>
        <w:rPr>
          <w:rStyle w:val="Strong"/>
          <w:rFonts w:asciiTheme="minorHAnsi" w:hAnsiTheme="minorHAnsi" w:cstheme="minorHAnsi"/>
          <w:b w:val="0"/>
          <w:bCs w:val="0"/>
          <w:lang w:val="en-US"/>
        </w:rPr>
      </w:pPr>
    </w:p>
    <w:p w14:paraId="47A1140B" w14:textId="4C1E7242" w:rsidR="0069136F" w:rsidRPr="0069136F" w:rsidRDefault="00321022" w:rsidP="0069136F">
      <w:pPr>
        <w:spacing w:before="100" w:beforeAutospacing="1" w:after="100" w:afterAutospacing="1"/>
        <w:contextualSpacing/>
        <w:rPr>
          <w:rFonts w:asciiTheme="minorHAnsi" w:hAnsiTheme="minorHAnsi" w:cstheme="minorHAnsi"/>
          <w:lang w:val="en-US"/>
        </w:rPr>
      </w:pPr>
      <w:r>
        <w:rPr>
          <w:rFonts w:asciiTheme="minorHAnsi" w:hAnsiTheme="minorHAnsi" w:cstheme="minorHAnsi"/>
          <w:lang w:val="en-US"/>
        </w:rPr>
        <w:t>“</w:t>
      </w:r>
      <w:r w:rsidR="0069136F" w:rsidRPr="0069136F">
        <w:rPr>
          <w:rFonts w:asciiTheme="minorHAnsi" w:hAnsiTheme="minorHAnsi" w:cstheme="minorHAnsi"/>
          <w:lang w:val="en-US"/>
        </w:rPr>
        <w:t>Il y a peu de pianistes dans ce genre capables de transmettre autant d’émotions, d’évoquer autant d’images et de toucher autant le cœur.</w:t>
      </w:r>
      <w:r>
        <w:rPr>
          <w:rFonts w:asciiTheme="minorHAnsi" w:hAnsiTheme="minorHAnsi" w:cstheme="minorHAnsi"/>
          <w:lang w:val="en-US"/>
        </w:rPr>
        <w:t>“</w:t>
      </w:r>
      <w:r w:rsidR="0069136F" w:rsidRPr="0069136F">
        <w:rPr>
          <w:rFonts w:asciiTheme="minorHAnsi" w:hAnsiTheme="minorHAnsi" w:cstheme="minorHAnsi"/>
          <w:lang w:val="en-US"/>
        </w:rPr>
        <w:t xml:space="preserve"> – </w:t>
      </w:r>
      <w:r w:rsidR="0069136F" w:rsidRPr="0069136F">
        <w:rPr>
          <w:rStyle w:val="Emphasis"/>
          <w:rFonts w:asciiTheme="minorHAnsi" w:eastAsiaTheme="majorEastAsia" w:hAnsiTheme="minorHAnsi" w:cstheme="minorHAnsi"/>
          <w:b/>
          <w:bCs/>
          <w:i w:val="0"/>
          <w:iCs w:val="0"/>
          <w:lang w:val="en-US"/>
        </w:rPr>
        <w:t>Knack Focus</w:t>
      </w:r>
    </w:p>
    <w:p w14:paraId="098ACF4E" w14:textId="78F0D888" w:rsidR="0069136F" w:rsidRPr="0069136F" w:rsidRDefault="00321022" w:rsidP="0069136F">
      <w:pPr>
        <w:spacing w:before="100" w:beforeAutospacing="1" w:after="100" w:afterAutospacing="1"/>
        <w:contextualSpacing/>
        <w:rPr>
          <w:rFonts w:asciiTheme="minorHAnsi" w:hAnsiTheme="minorHAnsi" w:cstheme="minorHAnsi"/>
          <w:lang w:val="en-US"/>
        </w:rPr>
      </w:pPr>
      <w:r>
        <w:rPr>
          <w:rFonts w:asciiTheme="minorHAnsi" w:hAnsiTheme="minorHAnsi" w:cstheme="minorHAnsi"/>
          <w:lang w:val="en-US"/>
        </w:rPr>
        <w:t>“</w:t>
      </w:r>
      <w:r w:rsidR="0069136F" w:rsidRPr="0069136F">
        <w:rPr>
          <w:rFonts w:asciiTheme="minorHAnsi" w:hAnsiTheme="minorHAnsi" w:cstheme="minorHAnsi"/>
          <w:lang w:val="en-US"/>
        </w:rPr>
        <w:t>Une prestation d’un niveau mondial par Noah Vanden Abeele; le dictionnaire manque de superlatifs pour décrire ce pianiste.</w:t>
      </w:r>
      <w:r>
        <w:rPr>
          <w:rFonts w:asciiTheme="minorHAnsi" w:hAnsiTheme="minorHAnsi" w:cstheme="minorHAnsi"/>
          <w:lang w:val="en-US"/>
        </w:rPr>
        <w:t>“</w:t>
      </w:r>
      <w:r w:rsidR="0069136F" w:rsidRPr="0069136F">
        <w:rPr>
          <w:rFonts w:asciiTheme="minorHAnsi" w:hAnsiTheme="minorHAnsi" w:cstheme="minorHAnsi"/>
          <w:lang w:val="en-US"/>
        </w:rPr>
        <w:t xml:space="preserve"> – </w:t>
      </w:r>
      <w:r w:rsidR="0069136F" w:rsidRPr="0069136F">
        <w:rPr>
          <w:rStyle w:val="Emphasis"/>
          <w:rFonts w:asciiTheme="minorHAnsi" w:eastAsiaTheme="majorEastAsia" w:hAnsiTheme="minorHAnsi" w:cstheme="minorHAnsi"/>
          <w:b/>
          <w:bCs/>
          <w:i w:val="0"/>
          <w:iCs w:val="0"/>
          <w:lang w:val="en-US"/>
        </w:rPr>
        <w:t>Knack Focus</w:t>
      </w:r>
    </w:p>
    <w:p w14:paraId="2D3F86A1" w14:textId="396405FF" w:rsidR="0069136F" w:rsidRPr="0069136F" w:rsidRDefault="00321022" w:rsidP="0069136F">
      <w:pPr>
        <w:spacing w:before="100" w:beforeAutospacing="1" w:after="100" w:afterAutospacing="1"/>
        <w:contextualSpacing/>
        <w:rPr>
          <w:rFonts w:asciiTheme="minorHAnsi" w:hAnsiTheme="minorHAnsi" w:cstheme="minorHAnsi"/>
          <w:lang w:val="en-US"/>
        </w:rPr>
      </w:pPr>
      <w:r>
        <w:rPr>
          <w:rFonts w:asciiTheme="minorHAnsi" w:hAnsiTheme="minorHAnsi" w:cstheme="minorHAnsi"/>
          <w:lang w:val="en-US"/>
        </w:rPr>
        <w:t>“</w:t>
      </w:r>
      <w:r w:rsidR="0069136F" w:rsidRPr="0069136F">
        <w:rPr>
          <w:rFonts w:asciiTheme="minorHAnsi" w:hAnsiTheme="minorHAnsi" w:cstheme="minorHAnsi"/>
          <w:lang w:val="en-US"/>
        </w:rPr>
        <w:t>Minimaliste intuitif. La seule différence avec Max Richter, c’est qu’il n’a pas encore un million de streams.</w:t>
      </w:r>
      <w:r>
        <w:rPr>
          <w:rFonts w:asciiTheme="minorHAnsi" w:hAnsiTheme="minorHAnsi" w:cstheme="minorHAnsi"/>
          <w:lang w:val="en-US"/>
        </w:rPr>
        <w:t>“</w:t>
      </w:r>
      <w:r w:rsidR="0069136F" w:rsidRPr="0069136F">
        <w:rPr>
          <w:rFonts w:asciiTheme="minorHAnsi" w:hAnsiTheme="minorHAnsi" w:cstheme="minorHAnsi"/>
          <w:lang w:val="en-US"/>
        </w:rPr>
        <w:t xml:space="preserve"> – </w:t>
      </w:r>
      <w:r w:rsidR="0069136F" w:rsidRPr="0069136F">
        <w:rPr>
          <w:rStyle w:val="Emphasis"/>
          <w:rFonts w:asciiTheme="minorHAnsi" w:eastAsiaTheme="majorEastAsia" w:hAnsiTheme="minorHAnsi" w:cstheme="minorHAnsi"/>
          <w:b/>
          <w:bCs/>
          <w:i w:val="0"/>
          <w:iCs w:val="0"/>
          <w:lang w:val="en-US"/>
        </w:rPr>
        <w:t>Bruzz</w:t>
      </w:r>
    </w:p>
    <w:p w14:paraId="791C972A" w14:textId="75C6BC93" w:rsidR="0069136F" w:rsidRPr="0069136F" w:rsidRDefault="00321022" w:rsidP="0069136F">
      <w:pPr>
        <w:spacing w:before="100" w:beforeAutospacing="1" w:after="100" w:afterAutospacing="1"/>
        <w:contextualSpacing/>
        <w:rPr>
          <w:rFonts w:asciiTheme="minorHAnsi" w:hAnsiTheme="minorHAnsi" w:cstheme="minorHAnsi"/>
          <w:lang w:val="en-US"/>
        </w:rPr>
      </w:pPr>
      <w:r>
        <w:rPr>
          <w:rFonts w:asciiTheme="minorHAnsi" w:hAnsiTheme="minorHAnsi" w:cstheme="minorHAnsi"/>
          <w:lang w:val="en-US"/>
        </w:rPr>
        <w:t>“</w:t>
      </w:r>
      <w:r w:rsidR="0069136F" w:rsidRPr="0069136F">
        <w:rPr>
          <w:rFonts w:asciiTheme="minorHAnsi" w:hAnsiTheme="minorHAnsi" w:cstheme="minorHAnsi"/>
          <w:lang w:val="en-US"/>
        </w:rPr>
        <w:t>Nous avons été profondément impressionnés par ce que nous avons entendu. Le public était silencieux, comme en transe, sous l’effet de tant de beauté.</w:t>
      </w:r>
      <w:r>
        <w:rPr>
          <w:rFonts w:asciiTheme="minorHAnsi" w:hAnsiTheme="minorHAnsi" w:cstheme="minorHAnsi"/>
          <w:lang w:val="en-US"/>
        </w:rPr>
        <w:t>“</w:t>
      </w:r>
      <w:r w:rsidR="0069136F" w:rsidRPr="0069136F">
        <w:rPr>
          <w:rFonts w:asciiTheme="minorHAnsi" w:hAnsiTheme="minorHAnsi" w:cstheme="minorHAnsi"/>
          <w:lang w:val="en-US"/>
        </w:rPr>
        <w:t xml:space="preserve"> – </w:t>
      </w:r>
      <w:r w:rsidR="0069136F" w:rsidRPr="0069136F">
        <w:rPr>
          <w:rStyle w:val="Emphasis"/>
          <w:rFonts w:asciiTheme="minorHAnsi" w:eastAsiaTheme="majorEastAsia" w:hAnsiTheme="minorHAnsi" w:cstheme="minorHAnsi"/>
          <w:b/>
          <w:bCs/>
          <w:i w:val="0"/>
          <w:iCs w:val="0"/>
          <w:lang w:val="en-US"/>
        </w:rPr>
        <w:t>Luminous Dash</w:t>
      </w:r>
    </w:p>
    <w:p w14:paraId="58E02DCD" w14:textId="6E2B52EF" w:rsidR="00C35AEA" w:rsidRPr="00B213E5" w:rsidRDefault="00321022" w:rsidP="00B213E5">
      <w:pPr>
        <w:spacing w:before="100" w:beforeAutospacing="1" w:after="100" w:afterAutospacing="1"/>
        <w:contextualSpacing/>
        <w:rPr>
          <w:rFonts w:asciiTheme="minorHAnsi" w:hAnsiTheme="minorHAnsi" w:cstheme="minorHAnsi"/>
          <w:lang w:val="en-US"/>
        </w:rPr>
      </w:pPr>
      <w:r>
        <w:rPr>
          <w:rFonts w:asciiTheme="minorHAnsi" w:hAnsiTheme="minorHAnsi" w:cstheme="minorHAnsi"/>
          <w:lang w:val="en-US"/>
        </w:rPr>
        <w:lastRenderedPageBreak/>
        <w:t>“</w:t>
      </w:r>
      <w:r w:rsidR="0069136F" w:rsidRPr="0069136F">
        <w:rPr>
          <w:rFonts w:asciiTheme="minorHAnsi" w:hAnsiTheme="minorHAnsi" w:cstheme="minorHAnsi"/>
          <w:lang w:val="en-US"/>
        </w:rPr>
        <w:t>Un jeune pianiste virtuose qui joue avec tant d’abandon. Innovant et magique.</w:t>
      </w:r>
      <w:r>
        <w:rPr>
          <w:rFonts w:asciiTheme="minorHAnsi" w:hAnsiTheme="minorHAnsi" w:cstheme="minorHAnsi"/>
          <w:lang w:val="en-US"/>
        </w:rPr>
        <w:t>“</w:t>
      </w:r>
      <w:r w:rsidR="0069136F" w:rsidRPr="0069136F">
        <w:rPr>
          <w:rFonts w:asciiTheme="minorHAnsi" w:hAnsiTheme="minorHAnsi" w:cstheme="minorHAnsi"/>
          <w:lang w:val="en-US"/>
        </w:rPr>
        <w:t xml:space="preserve"> – </w:t>
      </w:r>
      <w:r w:rsidR="0069136F" w:rsidRPr="0069136F">
        <w:rPr>
          <w:rStyle w:val="Emphasis"/>
          <w:rFonts w:asciiTheme="minorHAnsi" w:eastAsiaTheme="majorEastAsia" w:hAnsiTheme="minorHAnsi" w:cstheme="minorHAnsi"/>
          <w:b/>
          <w:bCs/>
          <w:i w:val="0"/>
          <w:iCs w:val="0"/>
          <w:lang w:val="en-US"/>
        </w:rPr>
        <w:t>Musiczine</w:t>
      </w:r>
    </w:p>
    <w:sectPr w:rsidR="00C35AEA" w:rsidRPr="00B213E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B5F40"/>
    <w:multiLevelType w:val="multilevel"/>
    <w:tmpl w:val="B100E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4701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FC9"/>
    <w:rsid w:val="00055607"/>
    <w:rsid w:val="000D0BD3"/>
    <w:rsid w:val="00122EFC"/>
    <w:rsid w:val="00161E27"/>
    <w:rsid w:val="002141C6"/>
    <w:rsid w:val="00260E98"/>
    <w:rsid w:val="002908C2"/>
    <w:rsid w:val="00321022"/>
    <w:rsid w:val="003B28B9"/>
    <w:rsid w:val="003D63B9"/>
    <w:rsid w:val="003E7A8E"/>
    <w:rsid w:val="004919D9"/>
    <w:rsid w:val="004A1729"/>
    <w:rsid w:val="00553F68"/>
    <w:rsid w:val="00573AB4"/>
    <w:rsid w:val="005F3CF9"/>
    <w:rsid w:val="006837D5"/>
    <w:rsid w:val="0069136F"/>
    <w:rsid w:val="007362D6"/>
    <w:rsid w:val="007764E3"/>
    <w:rsid w:val="00873410"/>
    <w:rsid w:val="008806C8"/>
    <w:rsid w:val="00976EDA"/>
    <w:rsid w:val="009E214A"/>
    <w:rsid w:val="00A63FDE"/>
    <w:rsid w:val="00B213E5"/>
    <w:rsid w:val="00B95CDD"/>
    <w:rsid w:val="00C35AEA"/>
    <w:rsid w:val="00C4488E"/>
    <w:rsid w:val="00C45A8D"/>
    <w:rsid w:val="00C55B8D"/>
    <w:rsid w:val="00E73F73"/>
    <w:rsid w:val="00EB216B"/>
    <w:rsid w:val="00EF5B95"/>
    <w:rsid w:val="00F12FC9"/>
    <w:rsid w:val="00F829CE"/>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BF167"/>
  <w15:chartTrackingRefBased/>
  <w15:docId w15:val="{78CB896B-8EF7-D043-8AAC-32CC6A05C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B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FC9"/>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F12FC9"/>
    <w:pPr>
      <w:keepNext/>
      <w:keepLines/>
      <w:spacing w:before="360" w:after="80"/>
      <w:outlineLvl w:val="0"/>
    </w:pPr>
    <w:rPr>
      <w:rFonts w:asciiTheme="majorHAnsi" w:eastAsiaTheme="majorEastAsia" w:hAnsiTheme="majorHAnsi" w:cstheme="majorBidi"/>
      <w:color w:val="2F5496" w:themeColor="accent1" w:themeShade="BF"/>
      <w:kern w:val="2"/>
      <w:sz w:val="40"/>
      <w:szCs w:val="40"/>
      <w:lang w:val="fr-FR" w:eastAsia="en-US"/>
      <w14:ligatures w14:val="standardContextual"/>
    </w:rPr>
  </w:style>
  <w:style w:type="paragraph" w:styleId="Heading2">
    <w:name w:val="heading 2"/>
    <w:basedOn w:val="Normal"/>
    <w:next w:val="Normal"/>
    <w:link w:val="Heading2Char"/>
    <w:uiPriority w:val="9"/>
    <w:semiHidden/>
    <w:unhideWhenUsed/>
    <w:qFormat/>
    <w:rsid w:val="00F12FC9"/>
    <w:pPr>
      <w:keepNext/>
      <w:keepLines/>
      <w:spacing w:before="160" w:after="80"/>
      <w:outlineLvl w:val="1"/>
    </w:pPr>
    <w:rPr>
      <w:rFonts w:asciiTheme="majorHAnsi" w:eastAsiaTheme="majorEastAsia" w:hAnsiTheme="majorHAnsi" w:cstheme="majorBidi"/>
      <w:color w:val="2F5496" w:themeColor="accent1" w:themeShade="BF"/>
      <w:kern w:val="2"/>
      <w:sz w:val="32"/>
      <w:szCs w:val="32"/>
      <w:lang w:val="fr-FR" w:eastAsia="en-US"/>
      <w14:ligatures w14:val="standardContextual"/>
    </w:rPr>
  </w:style>
  <w:style w:type="paragraph" w:styleId="Heading3">
    <w:name w:val="heading 3"/>
    <w:basedOn w:val="Normal"/>
    <w:next w:val="Normal"/>
    <w:link w:val="Heading3Char"/>
    <w:uiPriority w:val="9"/>
    <w:semiHidden/>
    <w:unhideWhenUsed/>
    <w:qFormat/>
    <w:rsid w:val="00F12FC9"/>
    <w:pPr>
      <w:keepNext/>
      <w:keepLines/>
      <w:spacing w:before="160" w:after="80"/>
      <w:outlineLvl w:val="2"/>
    </w:pPr>
    <w:rPr>
      <w:rFonts w:asciiTheme="minorHAnsi" w:eastAsiaTheme="majorEastAsia" w:hAnsiTheme="minorHAnsi" w:cstheme="majorBidi"/>
      <w:color w:val="2F5496" w:themeColor="accent1" w:themeShade="BF"/>
      <w:kern w:val="2"/>
      <w:sz w:val="28"/>
      <w:szCs w:val="28"/>
      <w:lang w:val="fr-FR" w:eastAsia="en-US"/>
      <w14:ligatures w14:val="standardContextual"/>
    </w:rPr>
  </w:style>
  <w:style w:type="paragraph" w:styleId="Heading4">
    <w:name w:val="heading 4"/>
    <w:basedOn w:val="Normal"/>
    <w:next w:val="Normal"/>
    <w:link w:val="Heading4Char"/>
    <w:uiPriority w:val="9"/>
    <w:semiHidden/>
    <w:unhideWhenUsed/>
    <w:qFormat/>
    <w:rsid w:val="00F12FC9"/>
    <w:pPr>
      <w:keepNext/>
      <w:keepLines/>
      <w:spacing w:before="80" w:after="40"/>
      <w:outlineLvl w:val="3"/>
    </w:pPr>
    <w:rPr>
      <w:rFonts w:asciiTheme="minorHAnsi" w:eastAsiaTheme="majorEastAsia" w:hAnsiTheme="minorHAnsi" w:cstheme="majorBidi"/>
      <w:i/>
      <w:iCs/>
      <w:color w:val="2F5496" w:themeColor="accent1" w:themeShade="BF"/>
      <w:kern w:val="2"/>
      <w:lang w:val="fr-FR" w:eastAsia="en-US"/>
      <w14:ligatures w14:val="standardContextual"/>
    </w:rPr>
  </w:style>
  <w:style w:type="paragraph" w:styleId="Heading5">
    <w:name w:val="heading 5"/>
    <w:basedOn w:val="Normal"/>
    <w:next w:val="Normal"/>
    <w:link w:val="Heading5Char"/>
    <w:uiPriority w:val="9"/>
    <w:semiHidden/>
    <w:unhideWhenUsed/>
    <w:qFormat/>
    <w:rsid w:val="00F12FC9"/>
    <w:pPr>
      <w:keepNext/>
      <w:keepLines/>
      <w:spacing w:before="80" w:after="40"/>
      <w:outlineLvl w:val="4"/>
    </w:pPr>
    <w:rPr>
      <w:rFonts w:asciiTheme="minorHAnsi" w:eastAsiaTheme="majorEastAsia" w:hAnsiTheme="minorHAnsi" w:cstheme="majorBidi"/>
      <w:color w:val="2F5496" w:themeColor="accent1" w:themeShade="BF"/>
      <w:kern w:val="2"/>
      <w:lang w:val="fr-FR" w:eastAsia="en-US"/>
      <w14:ligatures w14:val="standardContextual"/>
    </w:rPr>
  </w:style>
  <w:style w:type="paragraph" w:styleId="Heading6">
    <w:name w:val="heading 6"/>
    <w:basedOn w:val="Normal"/>
    <w:next w:val="Normal"/>
    <w:link w:val="Heading6Char"/>
    <w:uiPriority w:val="9"/>
    <w:semiHidden/>
    <w:unhideWhenUsed/>
    <w:qFormat/>
    <w:rsid w:val="00F12FC9"/>
    <w:pPr>
      <w:keepNext/>
      <w:keepLines/>
      <w:spacing w:before="40"/>
      <w:outlineLvl w:val="5"/>
    </w:pPr>
    <w:rPr>
      <w:rFonts w:asciiTheme="minorHAnsi" w:eastAsiaTheme="majorEastAsia" w:hAnsiTheme="minorHAnsi" w:cstheme="majorBidi"/>
      <w:i/>
      <w:iCs/>
      <w:color w:val="595959" w:themeColor="text1" w:themeTint="A6"/>
      <w:kern w:val="2"/>
      <w:lang w:val="fr-FR" w:eastAsia="en-US"/>
      <w14:ligatures w14:val="standardContextual"/>
    </w:rPr>
  </w:style>
  <w:style w:type="paragraph" w:styleId="Heading7">
    <w:name w:val="heading 7"/>
    <w:basedOn w:val="Normal"/>
    <w:next w:val="Normal"/>
    <w:link w:val="Heading7Char"/>
    <w:uiPriority w:val="9"/>
    <w:semiHidden/>
    <w:unhideWhenUsed/>
    <w:qFormat/>
    <w:rsid w:val="00F12FC9"/>
    <w:pPr>
      <w:keepNext/>
      <w:keepLines/>
      <w:spacing w:before="40"/>
      <w:outlineLvl w:val="6"/>
    </w:pPr>
    <w:rPr>
      <w:rFonts w:asciiTheme="minorHAnsi" w:eastAsiaTheme="majorEastAsia" w:hAnsiTheme="minorHAnsi" w:cstheme="majorBidi"/>
      <w:color w:val="595959" w:themeColor="text1" w:themeTint="A6"/>
      <w:kern w:val="2"/>
      <w:lang w:val="fr-FR" w:eastAsia="en-US"/>
      <w14:ligatures w14:val="standardContextual"/>
    </w:rPr>
  </w:style>
  <w:style w:type="paragraph" w:styleId="Heading8">
    <w:name w:val="heading 8"/>
    <w:basedOn w:val="Normal"/>
    <w:next w:val="Normal"/>
    <w:link w:val="Heading8Char"/>
    <w:uiPriority w:val="9"/>
    <w:semiHidden/>
    <w:unhideWhenUsed/>
    <w:qFormat/>
    <w:rsid w:val="00F12FC9"/>
    <w:pPr>
      <w:keepNext/>
      <w:keepLines/>
      <w:outlineLvl w:val="7"/>
    </w:pPr>
    <w:rPr>
      <w:rFonts w:asciiTheme="minorHAnsi" w:eastAsiaTheme="majorEastAsia" w:hAnsiTheme="minorHAnsi" w:cstheme="majorBidi"/>
      <w:i/>
      <w:iCs/>
      <w:color w:val="272727" w:themeColor="text1" w:themeTint="D8"/>
      <w:kern w:val="2"/>
      <w:lang w:val="fr-FR" w:eastAsia="en-US"/>
      <w14:ligatures w14:val="standardContextual"/>
    </w:rPr>
  </w:style>
  <w:style w:type="paragraph" w:styleId="Heading9">
    <w:name w:val="heading 9"/>
    <w:basedOn w:val="Normal"/>
    <w:next w:val="Normal"/>
    <w:link w:val="Heading9Char"/>
    <w:uiPriority w:val="9"/>
    <w:semiHidden/>
    <w:unhideWhenUsed/>
    <w:qFormat/>
    <w:rsid w:val="00F12FC9"/>
    <w:pPr>
      <w:keepNext/>
      <w:keepLines/>
      <w:outlineLvl w:val="8"/>
    </w:pPr>
    <w:rPr>
      <w:rFonts w:asciiTheme="minorHAnsi" w:eastAsiaTheme="majorEastAsia" w:hAnsiTheme="minorHAnsi" w:cstheme="majorBidi"/>
      <w:color w:val="272727" w:themeColor="text1" w:themeTint="D8"/>
      <w:kern w:val="2"/>
      <w:lang w:val="fr-FR"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2FC9"/>
    <w:rPr>
      <w:rFonts w:asciiTheme="majorHAnsi" w:eastAsiaTheme="majorEastAsia" w:hAnsiTheme="majorHAnsi" w:cstheme="majorBidi"/>
      <w:color w:val="2F5496" w:themeColor="accent1" w:themeShade="BF"/>
      <w:sz w:val="40"/>
      <w:szCs w:val="40"/>
      <w:lang w:val="fr-FR"/>
    </w:rPr>
  </w:style>
  <w:style w:type="character" w:customStyle="1" w:styleId="Heading2Char">
    <w:name w:val="Heading 2 Char"/>
    <w:basedOn w:val="DefaultParagraphFont"/>
    <w:link w:val="Heading2"/>
    <w:uiPriority w:val="9"/>
    <w:semiHidden/>
    <w:rsid w:val="00F12FC9"/>
    <w:rPr>
      <w:rFonts w:asciiTheme="majorHAnsi" w:eastAsiaTheme="majorEastAsia" w:hAnsiTheme="majorHAnsi" w:cstheme="majorBidi"/>
      <w:color w:val="2F5496" w:themeColor="accent1" w:themeShade="BF"/>
      <w:sz w:val="32"/>
      <w:szCs w:val="32"/>
      <w:lang w:val="fr-FR"/>
    </w:rPr>
  </w:style>
  <w:style w:type="character" w:customStyle="1" w:styleId="Heading3Char">
    <w:name w:val="Heading 3 Char"/>
    <w:basedOn w:val="DefaultParagraphFont"/>
    <w:link w:val="Heading3"/>
    <w:uiPriority w:val="9"/>
    <w:semiHidden/>
    <w:rsid w:val="00F12FC9"/>
    <w:rPr>
      <w:rFonts w:eastAsiaTheme="majorEastAsia" w:cstheme="majorBidi"/>
      <w:color w:val="2F5496" w:themeColor="accent1" w:themeShade="BF"/>
      <w:sz w:val="28"/>
      <w:szCs w:val="28"/>
      <w:lang w:val="fr-FR"/>
    </w:rPr>
  </w:style>
  <w:style w:type="character" w:customStyle="1" w:styleId="Heading4Char">
    <w:name w:val="Heading 4 Char"/>
    <w:basedOn w:val="DefaultParagraphFont"/>
    <w:link w:val="Heading4"/>
    <w:uiPriority w:val="9"/>
    <w:semiHidden/>
    <w:rsid w:val="00F12FC9"/>
    <w:rPr>
      <w:rFonts w:eastAsiaTheme="majorEastAsia" w:cstheme="majorBidi"/>
      <w:i/>
      <w:iCs/>
      <w:color w:val="2F5496" w:themeColor="accent1" w:themeShade="BF"/>
      <w:lang w:val="fr-FR"/>
    </w:rPr>
  </w:style>
  <w:style w:type="character" w:customStyle="1" w:styleId="Heading5Char">
    <w:name w:val="Heading 5 Char"/>
    <w:basedOn w:val="DefaultParagraphFont"/>
    <w:link w:val="Heading5"/>
    <w:uiPriority w:val="9"/>
    <w:semiHidden/>
    <w:rsid w:val="00F12FC9"/>
    <w:rPr>
      <w:rFonts w:eastAsiaTheme="majorEastAsia" w:cstheme="majorBidi"/>
      <w:color w:val="2F5496" w:themeColor="accent1" w:themeShade="BF"/>
      <w:lang w:val="fr-FR"/>
    </w:rPr>
  </w:style>
  <w:style w:type="character" w:customStyle="1" w:styleId="Heading6Char">
    <w:name w:val="Heading 6 Char"/>
    <w:basedOn w:val="DefaultParagraphFont"/>
    <w:link w:val="Heading6"/>
    <w:uiPriority w:val="9"/>
    <w:semiHidden/>
    <w:rsid w:val="00F12FC9"/>
    <w:rPr>
      <w:rFonts w:eastAsiaTheme="majorEastAsia" w:cstheme="majorBidi"/>
      <w:i/>
      <w:iCs/>
      <w:color w:val="595959" w:themeColor="text1" w:themeTint="A6"/>
      <w:lang w:val="fr-FR"/>
    </w:rPr>
  </w:style>
  <w:style w:type="character" w:customStyle="1" w:styleId="Heading7Char">
    <w:name w:val="Heading 7 Char"/>
    <w:basedOn w:val="DefaultParagraphFont"/>
    <w:link w:val="Heading7"/>
    <w:uiPriority w:val="9"/>
    <w:semiHidden/>
    <w:rsid w:val="00F12FC9"/>
    <w:rPr>
      <w:rFonts w:eastAsiaTheme="majorEastAsia" w:cstheme="majorBidi"/>
      <w:color w:val="595959" w:themeColor="text1" w:themeTint="A6"/>
      <w:lang w:val="fr-FR"/>
    </w:rPr>
  </w:style>
  <w:style w:type="character" w:customStyle="1" w:styleId="Heading8Char">
    <w:name w:val="Heading 8 Char"/>
    <w:basedOn w:val="DefaultParagraphFont"/>
    <w:link w:val="Heading8"/>
    <w:uiPriority w:val="9"/>
    <w:semiHidden/>
    <w:rsid w:val="00F12FC9"/>
    <w:rPr>
      <w:rFonts w:eastAsiaTheme="majorEastAsia" w:cstheme="majorBidi"/>
      <w:i/>
      <w:iCs/>
      <w:color w:val="272727" w:themeColor="text1" w:themeTint="D8"/>
      <w:lang w:val="fr-FR"/>
    </w:rPr>
  </w:style>
  <w:style w:type="character" w:customStyle="1" w:styleId="Heading9Char">
    <w:name w:val="Heading 9 Char"/>
    <w:basedOn w:val="DefaultParagraphFont"/>
    <w:link w:val="Heading9"/>
    <w:uiPriority w:val="9"/>
    <w:semiHidden/>
    <w:rsid w:val="00F12FC9"/>
    <w:rPr>
      <w:rFonts w:eastAsiaTheme="majorEastAsia" w:cstheme="majorBidi"/>
      <w:color w:val="272727" w:themeColor="text1" w:themeTint="D8"/>
      <w:lang w:val="fr-FR"/>
    </w:rPr>
  </w:style>
  <w:style w:type="paragraph" w:styleId="Title">
    <w:name w:val="Title"/>
    <w:basedOn w:val="Normal"/>
    <w:next w:val="Normal"/>
    <w:link w:val="TitleChar"/>
    <w:uiPriority w:val="10"/>
    <w:qFormat/>
    <w:rsid w:val="00F12FC9"/>
    <w:pPr>
      <w:spacing w:after="80"/>
      <w:contextualSpacing/>
    </w:pPr>
    <w:rPr>
      <w:rFonts w:asciiTheme="majorHAnsi" w:eastAsiaTheme="majorEastAsia" w:hAnsiTheme="majorHAnsi" w:cstheme="majorBidi"/>
      <w:spacing w:val="-10"/>
      <w:kern w:val="28"/>
      <w:sz w:val="56"/>
      <w:szCs w:val="56"/>
      <w:lang w:val="fr-FR" w:eastAsia="en-US"/>
      <w14:ligatures w14:val="standardContextual"/>
    </w:rPr>
  </w:style>
  <w:style w:type="character" w:customStyle="1" w:styleId="TitleChar">
    <w:name w:val="Title Char"/>
    <w:basedOn w:val="DefaultParagraphFont"/>
    <w:link w:val="Title"/>
    <w:uiPriority w:val="10"/>
    <w:rsid w:val="00F12FC9"/>
    <w:rPr>
      <w:rFonts w:asciiTheme="majorHAnsi" w:eastAsiaTheme="majorEastAsia" w:hAnsiTheme="majorHAnsi" w:cstheme="majorBidi"/>
      <w:spacing w:val="-10"/>
      <w:kern w:val="28"/>
      <w:sz w:val="56"/>
      <w:szCs w:val="56"/>
      <w:lang w:val="fr-FR"/>
    </w:rPr>
  </w:style>
  <w:style w:type="paragraph" w:styleId="Subtitle">
    <w:name w:val="Subtitle"/>
    <w:basedOn w:val="Normal"/>
    <w:next w:val="Normal"/>
    <w:link w:val="SubtitleChar"/>
    <w:uiPriority w:val="11"/>
    <w:qFormat/>
    <w:rsid w:val="00F12FC9"/>
    <w:pPr>
      <w:numPr>
        <w:ilvl w:val="1"/>
      </w:numPr>
      <w:spacing w:after="160"/>
    </w:pPr>
    <w:rPr>
      <w:rFonts w:asciiTheme="minorHAnsi" w:eastAsiaTheme="majorEastAsia" w:hAnsiTheme="minorHAnsi" w:cstheme="majorBidi"/>
      <w:color w:val="595959" w:themeColor="text1" w:themeTint="A6"/>
      <w:spacing w:val="15"/>
      <w:kern w:val="2"/>
      <w:sz w:val="28"/>
      <w:szCs w:val="28"/>
      <w:lang w:val="fr-FR" w:eastAsia="en-US"/>
      <w14:ligatures w14:val="standardContextual"/>
    </w:rPr>
  </w:style>
  <w:style w:type="character" w:customStyle="1" w:styleId="SubtitleChar">
    <w:name w:val="Subtitle Char"/>
    <w:basedOn w:val="DefaultParagraphFont"/>
    <w:link w:val="Subtitle"/>
    <w:uiPriority w:val="11"/>
    <w:rsid w:val="00F12FC9"/>
    <w:rPr>
      <w:rFonts w:eastAsiaTheme="majorEastAsia" w:cstheme="majorBidi"/>
      <w:color w:val="595959" w:themeColor="text1" w:themeTint="A6"/>
      <w:spacing w:val="15"/>
      <w:sz w:val="28"/>
      <w:szCs w:val="28"/>
      <w:lang w:val="fr-FR"/>
    </w:rPr>
  </w:style>
  <w:style w:type="paragraph" w:styleId="Quote">
    <w:name w:val="Quote"/>
    <w:basedOn w:val="Normal"/>
    <w:next w:val="Normal"/>
    <w:link w:val="QuoteChar"/>
    <w:uiPriority w:val="29"/>
    <w:qFormat/>
    <w:rsid w:val="00F12FC9"/>
    <w:pPr>
      <w:spacing w:before="160" w:after="160"/>
      <w:jc w:val="center"/>
    </w:pPr>
    <w:rPr>
      <w:rFonts w:asciiTheme="minorHAnsi" w:eastAsiaTheme="minorHAnsi" w:hAnsiTheme="minorHAnsi" w:cstheme="minorBidi"/>
      <w:i/>
      <w:iCs/>
      <w:color w:val="404040" w:themeColor="text1" w:themeTint="BF"/>
      <w:kern w:val="2"/>
      <w:lang w:val="fr-FR" w:eastAsia="en-US"/>
      <w14:ligatures w14:val="standardContextual"/>
    </w:rPr>
  </w:style>
  <w:style w:type="character" w:customStyle="1" w:styleId="QuoteChar">
    <w:name w:val="Quote Char"/>
    <w:basedOn w:val="DefaultParagraphFont"/>
    <w:link w:val="Quote"/>
    <w:uiPriority w:val="29"/>
    <w:rsid w:val="00F12FC9"/>
    <w:rPr>
      <w:i/>
      <w:iCs/>
      <w:color w:val="404040" w:themeColor="text1" w:themeTint="BF"/>
      <w:lang w:val="fr-FR"/>
    </w:rPr>
  </w:style>
  <w:style w:type="paragraph" w:styleId="ListParagraph">
    <w:name w:val="List Paragraph"/>
    <w:basedOn w:val="Normal"/>
    <w:uiPriority w:val="34"/>
    <w:qFormat/>
    <w:rsid w:val="00F12FC9"/>
    <w:pPr>
      <w:ind w:left="720"/>
      <w:contextualSpacing/>
    </w:pPr>
    <w:rPr>
      <w:rFonts w:asciiTheme="minorHAnsi" w:eastAsiaTheme="minorHAnsi" w:hAnsiTheme="minorHAnsi" w:cstheme="minorBidi"/>
      <w:kern w:val="2"/>
      <w:lang w:val="fr-FR" w:eastAsia="en-US"/>
      <w14:ligatures w14:val="standardContextual"/>
    </w:rPr>
  </w:style>
  <w:style w:type="character" w:styleId="IntenseEmphasis">
    <w:name w:val="Intense Emphasis"/>
    <w:basedOn w:val="DefaultParagraphFont"/>
    <w:uiPriority w:val="21"/>
    <w:qFormat/>
    <w:rsid w:val="00F12FC9"/>
    <w:rPr>
      <w:i/>
      <w:iCs/>
      <w:color w:val="2F5496" w:themeColor="accent1" w:themeShade="BF"/>
    </w:rPr>
  </w:style>
  <w:style w:type="paragraph" w:styleId="IntenseQuote">
    <w:name w:val="Intense Quote"/>
    <w:basedOn w:val="Normal"/>
    <w:next w:val="Normal"/>
    <w:link w:val="IntenseQuoteChar"/>
    <w:uiPriority w:val="30"/>
    <w:qFormat/>
    <w:rsid w:val="00F12FC9"/>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lang w:val="fr-FR" w:eastAsia="en-US"/>
      <w14:ligatures w14:val="standardContextual"/>
    </w:rPr>
  </w:style>
  <w:style w:type="character" w:customStyle="1" w:styleId="IntenseQuoteChar">
    <w:name w:val="Intense Quote Char"/>
    <w:basedOn w:val="DefaultParagraphFont"/>
    <w:link w:val="IntenseQuote"/>
    <w:uiPriority w:val="30"/>
    <w:rsid w:val="00F12FC9"/>
    <w:rPr>
      <w:i/>
      <w:iCs/>
      <w:color w:val="2F5496" w:themeColor="accent1" w:themeShade="BF"/>
      <w:lang w:val="fr-FR"/>
    </w:rPr>
  </w:style>
  <w:style w:type="character" w:styleId="IntenseReference">
    <w:name w:val="Intense Reference"/>
    <w:basedOn w:val="DefaultParagraphFont"/>
    <w:uiPriority w:val="32"/>
    <w:qFormat/>
    <w:rsid w:val="00F12FC9"/>
    <w:rPr>
      <w:b/>
      <w:bCs/>
      <w:smallCaps/>
      <w:color w:val="2F5496" w:themeColor="accent1" w:themeShade="BF"/>
      <w:spacing w:val="5"/>
    </w:rPr>
  </w:style>
  <w:style w:type="character" w:styleId="Strong">
    <w:name w:val="Strong"/>
    <w:basedOn w:val="DefaultParagraphFont"/>
    <w:uiPriority w:val="22"/>
    <w:qFormat/>
    <w:rsid w:val="00F12FC9"/>
    <w:rPr>
      <w:b/>
      <w:bCs/>
    </w:rPr>
  </w:style>
  <w:style w:type="character" w:styleId="Emphasis">
    <w:name w:val="Emphasis"/>
    <w:basedOn w:val="DefaultParagraphFont"/>
    <w:uiPriority w:val="20"/>
    <w:qFormat/>
    <w:rsid w:val="003B28B9"/>
    <w:rPr>
      <w:i/>
      <w:iCs/>
    </w:rPr>
  </w:style>
  <w:style w:type="character" w:styleId="Hyperlink">
    <w:name w:val="Hyperlink"/>
    <w:basedOn w:val="DefaultParagraphFont"/>
    <w:uiPriority w:val="99"/>
    <w:unhideWhenUsed/>
    <w:rsid w:val="008806C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85225">
      <w:bodyDiv w:val="1"/>
      <w:marLeft w:val="0"/>
      <w:marRight w:val="0"/>
      <w:marTop w:val="0"/>
      <w:marBottom w:val="0"/>
      <w:divBdr>
        <w:top w:val="none" w:sz="0" w:space="0" w:color="auto"/>
        <w:left w:val="none" w:sz="0" w:space="0" w:color="auto"/>
        <w:bottom w:val="none" w:sz="0" w:space="0" w:color="auto"/>
        <w:right w:val="none" w:sz="0" w:space="0" w:color="auto"/>
      </w:divBdr>
    </w:div>
    <w:div w:id="642272983">
      <w:bodyDiv w:val="1"/>
      <w:marLeft w:val="0"/>
      <w:marRight w:val="0"/>
      <w:marTop w:val="0"/>
      <w:marBottom w:val="0"/>
      <w:divBdr>
        <w:top w:val="none" w:sz="0" w:space="0" w:color="auto"/>
        <w:left w:val="none" w:sz="0" w:space="0" w:color="auto"/>
        <w:bottom w:val="none" w:sz="0" w:space="0" w:color="auto"/>
        <w:right w:val="none" w:sz="0" w:space="0" w:color="auto"/>
      </w:divBdr>
    </w:div>
    <w:div w:id="1774668521">
      <w:bodyDiv w:val="1"/>
      <w:marLeft w:val="0"/>
      <w:marRight w:val="0"/>
      <w:marTop w:val="0"/>
      <w:marBottom w:val="0"/>
      <w:divBdr>
        <w:top w:val="none" w:sz="0" w:space="0" w:color="auto"/>
        <w:left w:val="none" w:sz="0" w:space="0" w:color="auto"/>
        <w:bottom w:val="none" w:sz="0" w:space="0" w:color="auto"/>
        <w:right w:val="none" w:sz="0" w:space="0" w:color="auto"/>
      </w:divBdr>
    </w:div>
    <w:div w:id="211655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461</Words>
  <Characters>2632</Characters>
  <Application>Microsoft Office Word</Application>
  <DocSecurity>0</DocSecurity>
  <Lines>21</Lines>
  <Paragraphs>6</Paragraphs>
  <ScaleCrop>false</ScaleCrop>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25</cp:revision>
  <dcterms:created xsi:type="dcterms:W3CDTF">2025-03-31T19:48:00Z</dcterms:created>
  <dcterms:modified xsi:type="dcterms:W3CDTF">2026-03-31T06:14:00Z</dcterms:modified>
</cp:coreProperties>
</file>